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0FA7D" w14:textId="77777777" w:rsidR="005953BA" w:rsidRDefault="005953BA" w:rsidP="0059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990033"/>
          <w:spacing w:val="6"/>
          <w:kern w:val="1"/>
          <w:sz w:val="32"/>
          <w:szCs w:val="32"/>
        </w:rPr>
      </w:pPr>
      <w:r>
        <w:rPr>
          <w:rFonts w:ascii="Georgia" w:hAnsi="Georgia" w:cs="Georgia"/>
          <w:b/>
          <w:bCs/>
          <w:color w:val="990033"/>
          <w:spacing w:val="6"/>
          <w:kern w:val="1"/>
          <w:sz w:val="32"/>
          <w:szCs w:val="32"/>
        </w:rPr>
        <w:t xml:space="preserve">Interrogating your </w:t>
      </w:r>
      <w:r w:rsidRPr="00D94B9A">
        <w:rPr>
          <w:rFonts w:ascii="Georgia" w:eastAsiaTheme="majorEastAsia" w:hAnsi="Georgia" w:cstheme="majorBidi"/>
          <w:b/>
          <w:bCs/>
          <w:color w:val="990033"/>
          <w:sz w:val="32"/>
          <w:szCs w:val="32"/>
        </w:rPr>
        <w:t>Wh</w:t>
      </w:r>
      <w:r w:rsidRPr="00D94B9A">
        <w:rPr>
          <w:rFonts w:ascii="Times New Roman" w:eastAsiaTheme="majorEastAsia" w:hAnsi="Times New Roman" w:cs="Times New Roman"/>
          <w:b/>
          <w:bCs/>
          <w:color w:val="990033"/>
          <w:sz w:val="32"/>
          <w:szCs w:val="32"/>
        </w:rPr>
        <w:t>ā</w:t>
      </w:r>
      <w:r w:rsidRPr="00D94B9A">
        <w:rPr>
          <w:rFonts w:ascii="Georgia" w:eastAsiaTheme="majorEastAsia" w:hAnsi="Georgia" w:cstheme="majorBidi"/>
          <w:b/>
          <w:bCs/>
          <w:color w:val="990033"/>
          <w:sz w:val="32"/>
          <w:szCs w:val="32"/>
        </w:rPr>
        <w:t>nau, Hap</w:t>
      </w:r>
      <w:r w:rsidRPr="00D94B9A">
        <w:rPr>
          <w:rFonts w:ascii="Times New Roman" w:eastAsiaTheme="majorEastAsia" w:hAnsi="Times New Roman" w:cs="Times New Roman"/>
          <w:b/>
          <w:bCs/>
          <w:color w:val="990033"/>
          <w:sz w:val="32"/>
          <w:szCs w:val="32"/>
        </w:rPr>
        <w:t>ū</w:t>
      </w:r>
      <w:r w:rsidRPr="00D94B9A">
        <w:rPr>
          <w:rFonts w:ascii="Georgia" w:eastAsiaTheme="majorEastAsia" w:hAnsi="Georgia" w:cstheme="majorBidi"/>
          <w:b/>
          <w:bCs/>
          <w:color w:val="990033"/>
          <w:sz w:val="32"/>
          <w:szCs w:val="32"/>
        </w:rPr>
        <w:t>, Iwi Relationships</w:t>
      </w:r>
      <w:r>
        <w:rPr>
          <w:rFonts w:ascii="Georgia" w:hAnsi="Georgia" w:cs="Georgia"/>
          <w:b/>
          <w:bCs/>
          <w:color w:val="990033"/>
          <w:spacing w:val="6"/>
          <w:kern w:val="1"/>
          <w:sz w:val="32"/>
          <w:szCs w:val="32"/>
        </w:rPr>
        <w:t xml:space="preserve"> </w:t>
      </w:r>
      <w:r w:rsidRPr="0080677B">
        <w:rPr>
          <w:rFonts w:ascii="Georgia" w:hAnsi="Georgia" w:cs="Georgia"/>
          <w:b/>
          <w:bCs/>
          <w:color w:val="990033"/>
          <w:spacing w:val="6"/>
          <w:kern w:val="1"/>
          <w:sz w:val="32"/>
          <w:szCs w:val="32"/>
        </w:rPr>
        <w:t xml:space="preserve">   [Resource </w:t>
      </w:r>
      <w:r>
        <w:rPr>
          <w:rFonts w:ascii="Georgia" w:hAnsi="Georgia" w:cs="Georgia"/>
          <w:b/>
          <w:bCs/>
          <w:color w:val="990033"/>
          <w:spacing w:val="6"/>
          <w:kern w:val="1"/>
          <w:sz w:val="32"/>
          <w:szCs w:val="32"/>
        </w:rPr>
        <w:t>6</w:t>
      </w:r>
      <w:r w:rsidRPr="0080677B">
        <w:rPr>
          <w:rFonts w:ascii="Georgia" w:hAnsi="Georgia" w:cs="Georgia"/>
          <w:b/>
          <w:bCs/>
          <w:color w:val="990033"/>
          <w:spacing w:val="6"/>
          <w:kern w:val="1"/>
          <w:sz w:val="32"/>
          <w:szCs w:val="32"/>
        </w:rPr>
        <w:t>]</w:t>
      </w:r>
    </w:p>
    <w:p w14:paraId="2BB65D96" w14:textId="77777777" w:rsidR="005953BA" w:rsidRDefault="005953BA" w:rsidP="005E2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Georgia" w:hAnsi="Georgia" w:cs="Georgia"/>
          <w:b/>
          <w:bCs/>
          <w:color w:val="990033"/>
          <w:spacing w:val="6"/>
          <w:kern w:val="1"/>
          <w:sz w:val="32"/>
          <w:szCs w:val="32"/>
        </w:rPr>
      </w:pPr>
      <w:r>
        <w:rPr>
          <w:rFonts w:ascii="Georgia" w:hAnsi="Georgia" w:cs="Georgia"/>
          <w:b/>
          <w:bCs/>
          <w:color w:val="990033"/>
          <w:spacing w:val="6"/>
          <w:kern w:val="1"/>
          <w:sz w:val="32"/>
          <w:szCs w:val="32"/>
        </w:rPr>
        <w:t>Activity</w:t>
      </w:r>
    </w:p>
    <w:p w14:paraId="0E31049C" w14:textId="77777777" w:rsidR="005953BA" w:rsidRPr="005E2716" w:rsidRDefault="005953BA" w:rsidP="005953BA">
      <w:pPr>
        <w:spacing w:before="120"/>
        <w:rPr>
          <w:rFonts w:asciiTheme="majorHAnsi" w:hAnsiTheme="majorHAnsi" w:cs="Times New Roman"/>
          <w:sz w:val="28"/>
          <w:szCs w:val="28"/>
        </w:rPr>
      </w:pPr>
      <w:r w:rsidRPr="005E2716">
        <w:rPr>
          <w:rFonts w:asciiTheme="majorHAnsi" w:hAnsiTheme="majorHAnsi" w:cs="Times New Roman"/>
          <w:sz w:val="28"/>
          <w:szCs w:val="28"/>
        </w:rPr>
        <w:t xml:space="preserve">The research detailed in this module reports on studies that have been undertaken over the past two decades and highlights the benefits of connecting with Māori whānau. Another important consideration for schools in this era of post Treaty of Waitangi settlements, is that many iwi have worked alongside their whānau and hapū to develop strategic education plans that are focused on advancing educational outcomes for their Māori students.  </w:t>
      </w:r>
    </w:p>
    <w:p w14:paraId="098A823B" w14:textId="77777777" w:rsidR="005953BA" w:rsidRPr="005E2716" w:rsidRDefault="005953BA" w:rsidP="005953BA">
      <w:pPr>
        <w:spacing w:before="120"/>
        <w:rPr>
          <w:rFonts w:asciiTheme="majorHAnsi" w:hAnsiTheme="majorHAnsi" w:cs="Times New Roman"/>
          <w:sz w:val="28"/>
          <w:szCs w:val="28"/>
        </w:rPr>
      </w:pPr>
      <w:r w:rsidRPr="005E2716">
        <w:rPr>
          <w:rFonts w:asciiTheme="majorHAnsi" w:hAnsiTheme="majorHAnsi" w:cs="Times New Roman"/>
          <w:sz w:val="28"/>
          <w:szCs w:val="28"/>
        </w:rPr>
        <w:t>Consider the following questions as conversation starters for interrogating the status of the relationships that currently exist between your school and your Māori community.</w:t>
      </w:r>
    </w:p>
    <w:p w14:paraId="21B2D5B2" w14:textId="77777777" w:rsidR="005953BA" w:rsidRPr="005E2716" w:rsidRDefault="005953BA" w:rsidP="005953BA">
      <w:pPr>
        <w:spacing w:before="120"/>
        <w:rPr>
          <w:rFonts w:asciiTheme="majorHAnsi" w:hAnsiTheme="majorHAnsi" w:cs="Times New Roman"/>
          <w:b/>
          <w:bCs/>
          <w:sz w:val="28"/>
          <w:szCs w:val="28"/>
        </w:rPr>
      </w:pPr>
    </w:p>
    <w:tbl>
      <w:tblPr>
        <w:tblStyle w:val="TableGrid"/>
        <w:tblW w:w="9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0"/>
      </w:tblGrid>
      <w:tr w:rsidR="005953BA" w:rsidRPr="005E2716" w14:paraId="2D68BCF0" w14:textId="77777777" w:rsidTr="005E2716">
        <w:trPr>
          <w:trHeight w:val="186"/>
        </w:trPr>
        <w:tc>
          <w:tcPr>
            <w:tcW w:w="9480" w:type="dxa"/>
          </w:tcPr>
          <w:p w14:paraId="64BCD358" w14:textId="77777777" w:rsidR="005953BA" w:rsidRPr="005E2716" w:rsidRDefault="005953BA" w:rsidP="00126BD5">
            <w:pPr>
              <w:rPr>
                <w:rFonts w:asciiTheme="majorHAnsi" w:hAnsiTheme="majorHAnsi" w:cs="Times New Roman"/>
                <w:b/>
                <w:bCs/>
                <w:sz w:val="28"/>
                <w:szCs w:val="28"/>
              </w:rPr>
            </w:pPr>
            <w:r w:rsidRPr="005E2716">
              <w:rPr>
                <w:rFonts w:asciiTheme="majorHAnsi" w:hAnsiTheme="majorHAnsi" w:cs="Times New Roman"/>
                <w:b/>
                <w:bCs/>
                <w:sz w:val="28"/>
                <w:szCs w:val="28"/>
              </w:rPr>
              <w:t xml:space="preserve">What do you know about the Māori community? </w:t>
            </w:r>
          </w:p>
          <w:p w14:paraId="3B04D453" w14:textId="77777777" w:rsidR="005953BA" w:rsidRPr="005E2716" w:rsidRDefault="005953BA" w:rsidP="00126BD5">
            <w:pPr>
              <w:rPr>
                <w:rFonts w:asciiTheme="majorHAnsi" w:hAnsiTheme="majorHAnsi" w:cs="Times New Roman"/>
                <w:i/>
                <w:iCs/>
                <w:sz w:val="28"/>
                <w:szCs w:val="28"/>
              </w:rPr>
            </w:pPr>
            <w:r w:rsidRPr="005E2716">
              <w:rPr>
                <w:rFonts w:asciiTheme="majorHAnsi" w:hAnsiTheme="majorHAnsi" w:cs="Times New Roman"/>
                <w:i/>
                <w:iCs/>
                <w:sz w:val="28"/>
                <w:szCs w:val="28"/>
              </w:rPr>
              <w:t>Who are the kuamatua, kuia hapū and iwi?</w:t>
            </w:r>
          </w:p>
          <w:p w14:paraId="43524992" w14:textId="77777777" w:rsidR="005953BA" w:rsidRPr="005E2716" w:rsidRDefault="005953BA" w:rsidP="00126BD5">
            <w:pPr>
              <w:rPr>
                <w:rFonts w:asciiTheme="majorHAnsi" w:hAnsiTheme="majorHAnsi" w:cs="Times New Roman"/>
                <w:sz w:val="20"/>
                <w:szCs w:val="20"/>
              </w:rPr>
            </w:pPr>
          </w:p>
          <w:p w14:paraId="46DD4293" w14:textId="77777777" w:rsidR="005953BA" w:rsidRPr="005E2716" w:rsidRDefault="005953BA" w:rsidP="00126BD5">
            <w:pPr>
              <w:rPr>
                <w:rFonts w:asciiTheme="majorHAnsi" w:hAnsiTheme="majorHAnsi" w:cs="Times New Roman"/>
                <w:sz w:val="28"/>
                <w:szCs w:val="28"/>
              </w:rPr>
            </w:pPr>
          </w:p>
          <w:p w14:paraId="3E2514E6" w14:textId="15675591" w:rsidR="005953BA" w:rsidRPr="005E2716" w:rsidRDefault="005953BA" w:rsidP="005E2716">
            <w:pPr>
              <w:tabs>
                <w:tab w:val="left" w:pos="1560"/>
              </w:tabs>
              <w:rPr>
                <w:rFonts w:asciiTheme="majorHAnsi" w:hAnsiTheme="majorHAnsi" w:cs="Times New Roman"/>
                <w:sz w:val="28"/>
                <w:szCs w:val="28"/>
              </w:rPr>
            </w:pPr>
          </w:p>
        </w:tc>
      </w:tr>
      <w:tr w:rsidR="005953BA" w:rsidRPr="005E2716" w14:paraId="711E22B3" w14:textId="77777777" w:rsidTr="005E2716">
        <w:trPr>
          <w:trHeight w:val="3597"/>
        </w:trPr>
        <w:tc>
          <w:tcPr>
            <w:tcW w:w="9480" w:type="dxa"/>
          </w:tcPr>
          <w:p w14:paraId="26251AEE" w14:textId="77777777" w:rsidR="005953BA" w:rsidRPr="005E2716" w:rsidRDefault="005953BA" w:rsidP="00126BD5">
            <w:pPr>
              <w:rPr>
                <w:rFonts w:asciiTheme="majorHAnsi" w:hAnsiTheme="majorHAnsi" w:cs="Times New Roman"/>
                <w:b/>
                <w:bCs/>
                <w:sz w:val="28"/>
                <w:szCs w:val="28"/>
              </w:rPr>
            </w:pPr>
            <w:r w:rsidRPr="005E2716">
              <w:rPr>
                <w:rFonts w:asciiTheme="majorHAnsi" w:hAnsiTheme="majorHAnsi" w:cs="Times New Roman"/>
                <w:b/>
                <w:bCs/>
                <w:sz w:val="28"/>
                <w:szCs w:val="28"/>
              </w:rPr>
              <w:t xml:space="preserve">Where are you at now?  </w:t>
            </w:r>
          </w:p>
          <w:p w14:paraId="7886EAD5" w14:textId="77777777" w:rsidR="005953BA" w:rsidRPr="005E2716" w:rsidRDefault="005953BA" w:rsidP="00126BD5">
            <w:pPr>
              <w:rPr>
                <w:rFonts w:asciiTheme="majorHAnsi" w:hAnsiTheme="majorHAnsi" w:cs="Times New Roman"/>
                <w:i/>
                <w:iCs/>
                <w:sz w:val="28"/>
                <w:szCs w:val="28"/>
              </w:rPr>
            </w:pPr>
            <w:r w:rsidRPr="005E2716">
              <w:rPr>
                <w:rFonts w:asciiTheme="majorHAnsi" w:hAnsiTheme="majorHAnsi" w:cs="Times New Roman"/>
                <w:i/>
                <w:iCs/>
                <w:sz w:val="28"/>
                <w:szCs w:val="28"/>
              </w:rPr>
              <w:t>Describe the relationship that your school has with this Māori community (whānau, hapū, iwi):</w:t>
            </w:r>
          </w:p>
          <w:p w14:paraId="6AEBED6E" w14:textId="77777777" w:rsidR="005953BA" w:rsidRPr="005E2716" w:rsidRDefault="005953BA" w:rsidP="00126BD5">
            <w:pPr>
              <w:rPr>
                <w:rFonts w:asciiTheme="majorHAnsi" w:hAnsiTheme="majorHAnsi" w:cs="Times New Roman"/>
                <w:sz w:val="20"/>
                <w:szCs w:val="20"/>
              </w:rPr>
            </w:pPr>
          </w:p>
          <w:p w14:paraId="78007F22" w14:textId="77777777" w:rsidR="005953BA" w:rsidRPr="005E2716" w:rsidRDefault="005953BA" w:rsidP="00126BD5">
            <w:pPr>
              <w:rPr>
                <w:rFonts w:asciiTheme="majorHAnsi" w:hAnsiTheme="majorHAnsi" w:cs="Times New Roman"/>
                <w:sz w:val="28"/>
                <w:szCs w:val="28"/>
              </w:rPr>
            </w:pPr>
          </w:p>
          <w:p w14:paraId="73E4F0F0" w14:textId="77777777" w:rsidR="005953BA" w:rsidRPr="005E2716" w:rsidRDefault="005953BA" w:rsidP="00126BD5">
            <w:pPr>
              <w:rPr>
                <w:rFonts w:asciiTheme="majorHAnsi" w:hAnsiTheme="majorHAnsi" w:cs="Times New Roman"/>
                <w:i/>
                <w:iCs/>
                <w:sz w:val="28"/>
                <w:szCs w:val="28"/>
              </w:rPr>
            </w:pPr>
            <w:r w:rsidRPr="005E2716">
              <w:rPr>
                <w:rFonts w:asciiTheme="majorHAnsi" w:hAnsiTheme="majorHAnsi" w:cs="Times New Roman"/>
                <w:i/>
                <w:iCs/>
                <w:sz w:val="28"/>
                <w:szCs w:val="28"/>
              </w:rPr>
              <w:t>How was this relationship arrived at? Whose role was it to broker these relationships?</w:t>
            </w:r>
          </w:p>
          <w:p w14:paraId="6E079D8D" w14:textId="77777777" w:rsidR="005E2716" w:rsidRDefault="005E2716" w:rsidP="00126BD5">
            <w:pPr>
              <w:rPr>
                <w:rFonts w:asciiTheme="majorHAnsi" w:hAnsiTheme="majorHAnsi" w:cs="Times New Roman"/>
                <w:sz w:val="28"/>
                <w:szCs w:val="28"/>
              </w:rPr>
            </w:pPr>
          </w:p>
          <w:p w14:paraId="45645611" w14:textId="77777777" w:rsidR="005E2716" w:rsidRPr="005E2716" w:rsidRDefault="005E2716" w:rsidP="00126BD5">
            <w:pPr>
              <w:rPr>
                <w:rFonts w:asciiTheme="majorHAnsi" w:hAnsiTheme="majorHAnsi" w:cs="Times New Roman"/>
                <w:sz w:val="20"/>
                <w:szCs w:val="20"/>
              </w:rPr>
            </w:pPr>
          </w:p>
          <w:p w14:paraId="49182636" w14:textId="77777777" w:rsidR="005953BA" w:rsidRPr="005E2716" w:rsidRDefault="005953BA" w:rsidP="00126BD5">
            <w:pPr>
              <w:rPr>
                <w:rFonts w:asciiTheme="majorHAnsi" w:hAnsiTheme="majorHAnsi" w:cs="Times New Roman"/>
                <w:i/>
                <w:iCs/>
                <w:sz w:val="28"/>
                <w:szCs w:val="28"/>
              </w:rPr>
            </w:pPr>
            <w:r w:rsidRPr="005E2716">
              <w:rPr>
                <w:rFonts w:asciiTheme="majorHAnsi" w:hAnsiTheme="majorHAnsi" w:cs="Times New Roman"/>
                <w:i/>
                <w:iCs/>
                <w:sz w:val="28"/>
                <w:szCs w:val="28"/>
              </w:rPr>
              <w:t>What are the implications of this? For the school? For Māori?</w:t>
            </w:r>
          </w:p>
          <w:p w14:paraId="3E7ECB85" w14:textId="77777777" w:rsidR="005953BA" w:rsidRPr="005E2716" w:rsidRDefault="005953BA" w:rsidP="00126BD5">
            <w:pPr>
              <w:rPr>
                <w:rFonts w:asciiTheme="majorHAnsi" w:hAnsiTheme="majorHAnsi" w:cs="Times New Roman"/>
                <w:b/>
                <w:bCs/>
                <w:sz w:val="28"/>
                <w:szCs w:val="28"/>
              </w:rPr>
            </w:pPr>
          </w:p>
          <w:p w14:paraId="70A7D187" w14:textId="77777777" w:rsidR="005953BA" w:rsidRPr="005E2716" w:rsidRDefault="005953BA" w:rsidP="00126BD5">
            <w:pPr>
              <w:rPr>
                <w:rFonts w:asciiTheme="majorHAnsi" w:hAnsiTheme="majorHAnsi" w:cs="Times New Roman"/>
                <w:b/>
                <w:bCs/>
                <w:sz w:val="28"/>
                <w:szCs w:val="28"/>
              </w:rPr>
            </w:pPr>
          </w:p>
        </w:tc>
      </w:tr>
      <w:tr w:rsidR="005953BA" w:rsidRPr="005E2716" w14:paraId="3747F253" w14:textId="77777777" w:rsidTr="005E2716">
        <w:trPr>
          <w:trHeight w:val="1446"/>
        </w:trPr>
        <w:tc>
          <w:tcPr>
            <w:tcW w:w="9480" w:type="dxa"/>
          </w:tcPr>
          <w:p w14:paraId="2C261435" w14:textId="77777777" w:rsidR="005953BA" w:rsidRPr="005E2716" w:rsidRDefault="005953BA" w:rsidP="00126BD5">
            <w:pPr>
              <w:rPr>
                <w:rFonts w:asciiTheme="majorHAnsi" w:hAnsiTheme="majorHAnsi" w:cs="Times New Roman"/>
                <w:b/>
                <w:bCs/>
                <w:sz w:val="28"/>
                <w:szCs w:val="28"/>
              </w:rPr>
            </w:pPr>
            <w:r w:rsidRPr="005E2716">
              <w:rPr>
                <w:rFonts w:asciiTheme="majorHAnsi" w:hAnsiTheme="majorHAnsi" w:cs="Times New Roman"/>
                <w:b/>
                <w:bCs/>
                <w:sz w:val="28"/>
                <w:szCs w:val="28"/>
              </w:rPr>
              <w:t>Where do you want to go? Describe successful school – Māori community relationships.</w:t>
            </w:r>
          </w:p>
          <w:p w14:paraId="4BE1ED60" w14:textId="77777777" w:rsidR="005953BA" w:rsidRPr="005E2716" w:rsidRDefault="005953BA" w:rsidP="00126BD5">
            <w:pPr>
              <w:rPr>
                <w:rFonts w:asciiTheme="majorHAnsi" w:hAnsiTheme="majorHAnsi" w:cs="Times New Roman"/>
                <w:b/>
                <w:bCs/>
                <w:sz w:val="28"/>
                <w:szCs w:val="28"/>
              </w:rPr>
            </w:pPr>
          </w:p>
          <w:p w14:paraId="103AB53F" w14:textId="77777777" w:rsidR="005953BA" w:rsidRPr="005E2716" w:rsidRDefault="005953BA" w:rsidP="00126BD5">
            <w:pPr>
              <w:rPr>
                <w:rFonts w:asciiTheme="majorHAnsi" w:hAnsiTheme="majorHAnsi" w:cs="Times New Roman"/>
                <w:b/>
                <w:bCs/>
                <w:sz w:val="28"/>
                <w:szCs w:val="28"/>
              </w:rPr>
            </w:pPr>
          </w:p>
        </w:tc>
      </w:tr>
      <w:tr w:rsidR="005953BA" w:rsidRPr="005E2716" w14:paraId="5FB58CBB" w14:textId="77777777" w:rsidTr="00126BD5">
        <w:trPr>
          <w:trHeight w:val="1654"/>
        </w:trPr>
        <w:tc>
          <w:tcPr>
            <w:tcW w:w="9480" w:type="dxa"/>
          </w:tcPr>
          <w:p w14:paraId="5E283C15" w14:textId="77777777" w:rsidR="005953BA" w:rsidRPr="005E2716" w:rsidRDefault="005953BA" w:rsidP="00126BD5">
            <w:pPr>
              <w:rPr>
                <w:rFonts w:asciiTheme="majorHAnsi" w:hAnsiTheme="majorHAnsi" w:cs="Times New Roman"/>
                <w:b/>
                <w:bCs/>
                <w:sz w:val="28"/>
                <w:szCs w:val="28"/>
              </w:rPr>
            </w:pPr>
            <w:r w:rsidRPr="005E2716">
              <w:rPr>
                <w:rFonts w:asciiTheme="majorHAnsi" w:hAnsiTheme="majorHAnsi" w:cs="Times New Roman"/>
                <w:b/>
                <w:bCs/>
                <w:sz w:val="28"/>
                <w:szCs w:val="28"/>
              </w:rPr>
              <w:t xml:space="preserve">What do you need to do to get there? Outline the actions, personnel involved and the timeframe. </w:t>
            </w:r>
          </w:p>
          <w:p w14:paraId="4895DAFA" w14:textId="77777777" w:rsidR="005953BA" w:rsidRPr="005E2716" w:rsidRDefault="005953BA" w:rsidP="00126BD5">
            <w:pPr>
              <w:rPr>
                <w:rFonts w:asciiTheme="majorHAnsi" w:hAnsiTheme="majorHAnsi" w:cs="Times New Roman"/>
                <w:b/>
                <w:bCs/>
                <w:sz w:val="28"/>
                <w:szCs w:val="28"/>
              </w:rPr>
            </w:pPr>
          </w:p>
          <w:p w14:paraId="37FE917F" w14:textId="77777777" w:rsidR="005953BA" w:rsidRPr="005E2716" w:rsidRDefault="005953BA" w:rsidP="00126BD5">
            <w:pPr>
              <w:rPr>
                <w:rFonts w:asciiTheme="majorHAnsi" w:hAnsiTheme="majorHAnsi" w:cs="Times New Roman"/>
                <w:b/>
                <w:bCs/>
                <w:sz w:val="28"/>
                <w:szCs w:val="28"/>
              </w:rPr>
            </w:pPr>
          </w:p>
          <w:p w14:paraId="6E8AD90C" w14:textId="67F71966" w:rsidR="005953BA" w:rsidRPr="005E2716" w:rsidRDefault="005E2716" w:rsidP="00126BD5">
            <w:pPr>
              <w:rPr>
                <w:rFonts w:asciiTheme="majorHAnsi" w:hAnsiTheme="majorHAnsi" w:cs="Times New Roman"/>
                <w:b/>
                <w:bCs/>
                <w:sz w:val="28"/>
                <w:szCs w:val="28"/>
              </w:rPr>
            </w:pPr>
            <w:r>
              <w:rPr>
                <w:rFonts w:asciiTheme="majorHAnsi" w:hAnsiTheme="majorHAnsi" w:cs="Times New Roman"/>
                <w:b/>
                <w:bCs/>
                <w:sz w:val="28"/>
                <w:szCs w:val="28"/>
              </w:rPr>
              <w:softHyphen/>
            </w:r>
          </w:p>
        </w:tc>
      </w:tr>
    </w:tbl>
    <w:p w14:paraId="59272420" w14:textId="77777777" w:rsidR="00510260" w:rsidRPr="005E2716" w:rsidRDefault="00510260" w:rsidP="005953BA">
      <w:pPr>
        <w:rPr>
          <w:sz w:val="28"/>
          <w:szCs w:val="28"/>
        </w:rPr>
      </w:pPr>
    </w:p>
    <w:sectPr w:rsidR="00510260" w:rsidRPr="005E2716" w:rsidSect="00321A69">
      <w:headerReference w:type="even" r:id="rId6"/>
      <w:headerReference w:type="default" r:id="rId7"/>
      <w:footerReference w:type="even" r:id="rId8"/>
      <w:footerReference w:type="default" r:id="rId9"/>
      <w:headerReference w:type="first" r:id="rId10"/>
      <w:footerReference w:type="first" r:id="rId11"/>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4FBF" w14:textId="77777777" w:rsidR="00315280" w:rsidRDefault="00315280" w:rsidP="00315280">
      <w:r>
        <w:separator/>
      </w:r>
    </w:p>
  </w:endnote>
  <w:endnote w:type="continuationSeparator" w:id="0">
    <w:p w14:paraId="19967739" w14:textId="77777777" w:rsidR="00315280" w:rsidRDefault="00315280" w:rsidP="0031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45E1" w14:textId="77777777" w:rsidR="00315280" w:rsidRDefault="00315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B432" w14:textId="30DACCBA" w:rsidR="00315280" w:rsidRPr="00315280" w:rsidRDefault="00315280">
    <w:pPr>
      <w:pStyle w:val="Footer"/>
      <w:rPr>
        <w:rFonts w:asciiTheme="majorHAnsi" w:hAnsiTheme="majorHAnsi"/>
        <w:sz w:val="16"/>
        <w:szCs w:val="16"/>
        <w:lang w:val="en-NZ"/>
      </w:rPr>
    </w:pPr>
    <w:r w:rsidRPr="00315280">
      <w:rPr>
        <w:rFonts w:asciiTheme="majorHAnsi" w:hAnsiTheme="majorHAnsi"/>
        <w:sz w:val="16"/>
        <w:szCs w:val="16"/>
        <w:lang w:val="en-NZ"/>
      </w:rPr>
      <w:t>Module 8. Resource 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1928" w14:textId="77777777" w:rsidR="00315280" w:rsidRDefault="0031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B2DC" w14:textId="77777777" w:rsidR="00315280" w:rsidRDefault="00315280" w:rsidP="00315280">
      <w:r>
        <w:separator/>
      </w:r>
    </w:p>
  </w:footnote>
  <w:footnote w:type="continuationSeparator" w:id="0">
    <w:p w14:paraId="687A1762" w14:textId="77777777" w:rsidR="00315280" w:rsidRDefault="00315280" w:rsidP="0031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6E50" w14:textId="77777777" w:rsidR="00315280" w:rsidRDefault="00315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2914" w14:textId="77777777" w:rsidR="00315280" w:rsidRDefault="00315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42E4" w14:textId="77777777" w:rsidR="00315280" w:rsidRDefault="00315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007932"/>
    <w:rsid w:val="00154A32"/>
    <w:rsid w:val="002036B7"/>
    <w:rsid w:val="00315280"/>
    <w:rsid w:val="00321A69"/>
    <w:rsid w:val="0049644C"/>
    <w:rsid w:val="00510260"/>
    <w:rsid w:val="005953BA"/>
    <w:rsid w:val="005E2716"/>
    <w:rsid w:val="0080677B"/>
    <w:rsid w:val="00D47A26"/>
    <w:rsid w:val="00D94B9A"/>
    <w:rsid w:val="00E5787C"/>
    <w:rsid w:val="00E94EBA"/>
    <w:rsid w:val="00F5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380E"/>
  <w14:defaultImageDpi w14:val="300"/>
  <w15:docId w15:val="{58269216-BBA9-49E5-91A2-080242AA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3BA"/>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280"/>
    <w:pPr>
      <w:tabs>
        <w:tab w:val="center" w:pos="4513"/>
        <w:tab w:val="right" w:pos="9026"/>
      </w:tabs>
    </w:pPr>
  </w:style>
  <w:style w:type="character" w:customStyle="1" w:styleId="HeaderChar">
    <w:name w:val="Header Char"/>
    <w:basedOn w:val="DefaultParagraphFont"/>
    <w:link w:val="Header"/>
    <w:uiPriority w:val="99"/>
    <w:rsid w:val="00315280"/>
  </w:style>
  <w:style w:type="paragraph" w:styleId="Footer">
    <w:name w:val="footer"/>
    <w:basedOn w:val="Normal"/>
    <w:link w:val="FooterChar"/>
    <w:uiPriority w:val="99"/>
    <w:unhideWhenUsed/>
    <w:rsid w:val="00315280"/>
    <w:pPr>
      <w:tabs>
        <w:tab w:val="center" w:pos="4513"/>
        <w:tab w:val="right" w:pos="9026"/>
      </w:tabs>
    </w:pPr>
  </w:style>
  <w:style w:type="character" w:customStyle="1" w:styleId="FooterChar">
    <w:name w:val="Footer Char"/>
    <w:basedOn w:val="DefaultParagraphFont"/>
    <w:link w:val="Footer"/>
    <w:uiPriority w:val="99"/>
    <w:rsid w:val="0031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3</cp:revision>
  <dcterms:created xsi:type="dcterms:W3CDTF">2014-06-03T10:45:00Z</dcterms:created>
  <dcterms:modified xsi:type="dcterms:W3CDTF">2014-06-03T10:46:00Z</dcterms:modified>
</cp:coreProperties>
</file>